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9E8" w:rsidRDefault="008379E8">
      <w:pPr>
        <w:jc w:val="center"/>
        <w:rPr>
          <w:b/>
          <w:spacing w:val="80"/>
          <w:sz w:val="28"/>
        </w:rPr>
      </w:pPr>
    </w:p>
    <w:p w:rsidR="008379E8" w:rsidRDefault="00C807A2">
      <w:pPr>
        <w:jc w:val="center"/>
      </w:pPr>
      <w:r>
        <w:rPr>
          <w:b/>
          <w:spacing w:val="80"/>
          <w:sz w:val="28"/>
        </w:rPr>
        <w:t>ELŐTERJESZTÉS</w:t>
      </w:r>
    </w:p>
    <w:p w:rsidR="008379E8" w:rsidRDefault="008379E8">
      <w:pPr>
        <w:jc w:val="center"/>
        <w:rPr>
          <w:b/>
          <w:spacing w:val="80"/>
          <w:sz w:val="28"/>
        </w:rPr>
      </w:pPr>
    </w:p>
    <w:p w:rsidR="008379E8" w:rsidRDefault="00C807A2">
      <w:pPr>
        <w:jc w:val="center"/>
      </w:pPr>
      <w:r>
        <w:rPr>
          <w:b/>
          <w:sz w:val="28"/>
        </w:rPr>
        <w:t>Gádoros Nagyközség Önkormányzat Képviselő</w:t>
      </w:r>
      <w:r w:rsidR="003E0D54">
        <w:rPr>
          <w:b/>
          <w:sz w:val="28"/>
        </w:rPr>
        <w:t>-testülete 2018. január 16-án 15</w:t>
      </w:r>
      <w:r>
        <w:rPr>
          <w:b/>
          <w:sz w:val="28"/>
        </w:rPr>
        <w:t xml:space="preserve"> órától tartandó rendes ülésére a bölcsődével kapcsolatos tervezési feladatok megindításával kapcsolatos döntésről</w:t>
      </w:r>
    </w:p>
    <w:p w:rsidR="008379E8" w:rsidRDefault="008379E8">
      <w:pPr>
        <w:jc w:val="center"/>
        <w:rPr>
          <w:b/>
          <w:sz w:val="28"/>
        </w:rPr>
      </w:pPr>
    </w:p>
    <w:p w:rsidR="008379E8" w:rsidRDefault="00C807A2">
      <w:pPr>
        <w:jc w:val="center"/>
      </w:pPr>
      <w:r>
        <w:rPr>
          <w:rFonts w:eastAsia="Batang"/>
          <w:b/>
          <w:sz w:val="24"/>
          <w:szCs w:val="24"/>
        </w:rPr>
        <w:t>Tisztelt Képviselő-testület!</w:t>
      </w:r>
    </w:p>
    <w:p w:rsidR="008379E8" w:rsidRDefault="008379E8">
      <w:pPr>
        <w:jc w:val="center"/>
        <w:rPr>
          <w:rStyle w:val="Kiemels2"/>
          <w:b w:val="0"/>
          <w:bCs w:val="0"/>
          <w:sz w:val="24"/>
          <w:szCs w:val="24"/>
        </w:rPr>
      </w:pPr>
    </w:p>
    <w:p w:rsidR="008379E8" w:rsidRDefault="00C807A2" w:rsidP="004C7340">
      <w:pPr>
        <w:jc w:val="both"/>
      </w:pPr>
      <w:r>
        <w:rPr>
          <w:rStyle w:val="Kiemels2"/>
          <w:b w:val="0"/>
          <w:bCs w:val="0"/>
          <w:sz w:val="24"/>
          <w:szCs w:val="24"/>
        </w:rPr>
        <w:tab/>
        <w:t xml:space="preserve">Gádoros Nagyközség </w:t>
      </w:r>
      <w:r>
        <w:rPr>
          <w:rStyle w:val="Kiemels2"/>
          <w:b w:val="0"/>
          <w:bCs w:val="0"/>
          <w:sz w:val="24"/>
          <w:szCs w:val="24"/>
        </w:rPr>
        <w:t xml:space="preserve">Önkormányzat Képviselő-testülete a 146/2017. (X. 20.) KT. </w:t>
      </w:r>
      <w:proofErr w:type="gramStart"/>
      <w:r>
        <w:rPr>
          <w:rStyle w:val="Kiemels2"/>
          <w:b w:val="0"/>
          <w:bCs w:val="0"/>
          <w:sz w:val="24"/>
          <w:szCs w:val="24"/>
        </w:rPr>
        <w:t>határozatával</w:t>
      </w:r>
      <w:proofErr w:type="gramEnd"/>
      <w:r>
        <w:rPr>
          <w:rStyle w:val="Kiemels2"/>
          <w:b w:val="0"/>
          <w:bCs w:val="0"/>
          <w:sz w:val="24"/>
          <w:szCs w:val="24"/>
        </w:rPr>
        <w:t xml:space="preserve"> döntött arról, hogy a településen az igényekre tekintettel Gádoros, Kossuth utca 17. szám alatt bölcsődét kíván kialakítani.</w:t>
      </w:r>
    </w:p>
    <w:p w:rsidR="008379E8" w:rsidRDefault="008379E8" w:rsidP="004C7340">
      <w:pPr>
        <w:ind w:left="720"/>
        <w:jc w:val="both"/>
        <w:rPr>
          <w:rStyle w:val="Kiemels2"/>
          <w:b w:val="0"/>
          <w:bCs w:val="0"/>
          <w:sz w:val="24"/>
          <w:szCs w:val="24"/>
        </w:rPr>
      </w:pPr>
    </w:p>
    <w:p w:rsidR="008379E8" w:rsidRDefault="00C807A2" w:rsidP="004C7340">
      <w:pPr>
        <w:numPr>
          <w:ilvl w:val="0"/>
          <w:numId w:val="1"/>
        </w:numPr>
        <w:jc w:val="both"/>
      </w:pPr>
      <w:r>
        <w:rPr>
          <w:rStyle w:val="Kiemels2"/>
          <w:b w:val="0"/>
          <w:bCs w:val="0"/>
          <w:sz w:val="24"/>
          <w:szCs w:val="24"/>
        </w:rPr>
        <w:tab/>
        <w:t>2017. november 21-én a Kovács Építőipari Tervező és Kivit</w:t>
      </w:r>
      <w:r>
        <w:rPr>
          <w:rStyle w:val="Kiemels2"/>
          <w:b w:val="0"/>
          <w:bCs w:val="0"/>
          <w:sz w:val="24"/>
          <w:szCs w:val="24"/>
        </w:rPr>
        <w:t>elező Kft. (5900 Orosháza Rákóczi utca 16.) nevű cégtől érkezett a tervezési feladatok ellátására árajánlat.</w:t>
      </w:r>
    </w:p>
    <w:p w:rsidR="008379E8" w:rsidRDefault="008379E8" w:rsidP="004C7340">
      <w:pPr>
        <w:ind w:left="1134"/>
        <w:jc w:val="both"/>
        <w:rPr>
          <w:rStyle w:val="Kiemels2"/>
          <w:b w:val="0"/>
          <w:bCs w:val="0"/>
          <w:sz w:val="24"/>
          <w:szCs w:val="24"/>
        </w:rPr>
      </w:pPr>
    </w:p>
    <w:p w:rsidR="008379E8" w:rsidRDefault="00C807A2" w:rsidP="004C7340">
      <w:pPr>
        <w:numPr>
          <w:ilvl w:val="0"/>
          <w:numId w:val="1"/>
        </w:numPr>
        <w:jc w:val="both"/>
      </w:pPr>
      <w:r>
        <w:rPr>
          <w:rStyle w:val="Kiemels2"/>
          <w:b w:val="0"/>
          <w:bCs w:val="0"/>
          <w:sz w:val="24"/>
          <w:szCs w:val="24"/>
        </w:rPr>
        <w:tab/>
        <w:t>2017. december 14-én Hrabovszki Balázs (5671 Békéscsaba, Nógrád utca 6/1.) egyéni vállalkozótól érkezett a tervezési feladatok ellátására árajánl</w:t>
      </w:r>
      <w:r>
        <w:rPr>
          <w:rStyle w:val="Kiemels2"/>
          <w:b w:val="0"/>
          <w:bCs w:val="0"/>
          <w:sz w:val="24"/>
          <w:szCs w:val="24"/>
        </w:rPr>
        <w:t>at.</w:t>
      </w:r>
    </w:p>
    <w:p w:rsidR="008379E8" w:rsidRDefault="008379E8" w:rsidP="004C7340">
      <w:pPr>
        <w:ind w:left="720"/>
        <w:jc w:val="both"/>
        <w:rPr>
          <w:rStyle w:val="Kiemels2"/>
          <w:sz w:val="24"/>
          <w:szCs w:val="24"/>
        </w:rPr>
      </w:pPr>
    </w:p>
    <w:p w:rsidR="008379E8" w:rsidRDefault="008379E8" w:rsidP="004C7340">
      <w:pPr>
        <w:jc w:val="both"/>
        <w:rPr>
          <w:rStyle w:val="Kiemels2"/>
          <w:b w:val="0"/>
          <w:bCs w:val="0"/>
          <w:sz w:val="24"/>
          <w:szCs w:val="24"/>
        </w:rPr>
      </w:pPr>
    </w:p>
    <w:p w:rsidR="008379E8" w:rsidRDefault="00C807A2" w:rsidP="004C7340">
      <w:pPr>
        <w:jc w:val="both"/>
      </w:pPr>
      <w:r>
        <w:rPr>
          <w:rStyle w:val="Kiemels2"/>
          <w:b w:val="0"/>
          <w:bCs w:val="0"/>
          <w:sz w:val="24"/>
          <w:szCs w:val="24"/>
        </w:rPr>
        <w:tab/>
        <w:t>Kérem a Képviselő-testületet a tájékoztatás szíves tudomásul vételére, és a mellékletben csatolt árajánlatok áttekintésére!</w:t>
      </w:r>
    </w:p>
    <w:p w:rsidR="008379E8" w:rsidRDefault="008379E8" w:rsidP="004C7340">
      <w:pPr>
        <w:jc w:val="both"/>
        <w:rPr>
          <w:rStyle w:val="Kiemels2"/>
          <w:b w:val="0"/>
          <w:bCs w:val="0"/>
          <w:sz w:val="24"/>
          <w:szCs w:val="24"/>
        </w:rPr>
      </w:pPr>
    </w:p>
    <w:p w:rsidR="008379E8" w:rsidRDefault="00C807A2" w:rsidP="004C7340">
      <w:pPr>
        <w:jc w:val="both"/>
      </w:pPr>
      <w:r>
        <w:rPr>
          <w:rStyle w:val="Kiemels2"/>
          <w:b w:val="0"/>
          <w:bCs w:val="0"/>
          <w:sz w:val="24"/>
          <w:szCs w:val="24"/>
        </w:rPr>
        <w:tab/>
      </w:r>
      <w:proofErr w:type="gramStart"/>
      <w:r>
        <w:rPr>
          <w:rStyle w:val="Kiemels2"/>
          <w:b w:val="0"/>
          <w:bCs w:val="0"/>
          <w:sz w:val="24"/>
          <w:szCs w:val="24"/>
        </w:rPr>
        <w:t>Kérem a Képviselő-testületet, hogy a tervezési árak figyelembevételével hozzon döntést arról, hogy Gádoros, Kossuth utca 17</w:t>
      </w:r>
      <w:r>
        <w:rPr>
          <w:rStyle w:val="Kiemels2"/>
          <w:b w:val="0"/>
          <w:bCs w:val="0"/>
          <w:sz w:val="24"/>
          <w:szCs w:val="24"/>
        </w:rPr>
        <w:t xml:space="preserve">. szám alatt bölcsőde kialakítása céljából kiküldésre kerüljön-e </w:t>
      </w:r>
      <w:bookmarkStart w:id="0" w:name="__DdeLink__357_615259490"/>
      <w:r>
        <w:rPr>
          <w:rStyle w:val="Kiemels2"/>
          <w:b w:val="0"/>
          <w:bCs w:val="0"/>
          <w:sz w:val="24"/>
          <w:szCs w:val="24"/>
        </w:rPr>
        <w:t>Gádoros Nagyközség Önkormányzatának Közbeszerzési és Beszerzési Szabályzatának III. KÖZBESZERZÉSI ÉRTÉKHATÁR ALATTI BESZERZÉSEK részletes szabályairól szóló fejezet 2. pontja (Azon beszerzése</w:t>
      </w:r>
      <w:r>
        <w:rPr>
          <w:rStyle w:val="Kiemels2"/>
          <w:b w:val="0"/>
          <w:bCs w:val="0"/>
          <w:sz w:val="24"/>
          <w:szCs w:val="24"/>
        </w:rPr>
        <w:t xml:space="preserve">kre vonatkozó szabályok, amelyek becsült értéke a nettó 500.000,- Ft-ot eléri, de az adott beszerzési tárgyra vonatkozó közbeszerzési értékhatár 50%-át nem haladja meg) alapján </w:t>
      </w:r>
      <w:bookmarkEnd w:id="0"/>
      <w:r>
        <w:rPr>
          <w:rStyle w:val="Kiemels2"/>
          <w:b w:val="0"/>
          <w:bCs w:val="0"/>
          <w:sz w:val="24"/>
          <w:szCs w:val="24"/>
        </w:rPr>
        <w:t>három ajánlatkérés a tervezési feladatok ellátására!</w:t>
      </w:r>
      <w:proofErr w:type="gramEnd"/>
    </w:p>
    <w:p w:rsidR="008379E8" w:rsidRDefault="008379E8" w:rsidP="004C7340">
      <w:pPr>
        <w:jc w:val="both"/>
        <w:rPr>
          <w:rStyle w:val="Kiemels2"/>
          <w:b w:val="0"/>
          <w:bCs w:val="0"/>
          <w:sz w:val="24"/>
          <w:szCs w:val="24"/>
        </w:rPr>
      </w:pPr>
    </w:p>
    <w:p w:rsidR="008379E8" w:rsidRDefault="008379E8" w:rsidP="004C7340">
      <w:pPr>
        <w:jc w:val="both"/>
        <w:rPr>
          <w:rStyle w:val="Kiemels2"/>
          <w:b w:val="0"/>
          <w:bCs w:val="0"/>
          <w:sz w:val="24"/>
          <w:szCs w:val="24"/>
        </w:rPr>
      </w:pPr>
    </w:p>
    <w:p w:rsidR="008379E8" w:rsidRDefault="00C807A2" w:rsidP="004C7340">
      <w:pPr>
        <w:jc w:val="both"/>
      </w:pPr>
      <w:r>
        <w:rPr>
          <w:rStyle w:val="Kiemels2"/>
          <w:sz w:val="24"/>
          <w:szCs w:val="24"/>
        </w:rPr>
        <w:t>Határozati javaslat:</w:t>
      </w:r>
    </w:p>
    <w:p w:rsidR="008379E8" w:rsidRDefault="00C807A2" w:rsidP="004C7340">
      <w:pPr>
        <w:jc w:val="both"/>
      </w:pPr>
      <w:r>
        <w:rPr>
          <w:rStyle w:val="Kiemels2"/>
          <w:b w:val="0"/>
          <w:bCs w:val="0"/>
          <w:sz w:val="24"/>
          <w:szCs w:val="24"/>
        </w:rPr>
        <w:t>Gád</w:t>
      </w:r>
      <w:r>
        <w:rPr>
          <w:rStyle w:val="Kiemels2"/>
          <w:b w:val="0"/>
          <w:bCs w:val="0"/>
          <w:sz w:val="24"/>
          <w:szCs w:val="24"/>
        </w:rPr>
        <w:t>oros Nagyközség Önkormányzat Képviselő-testülete dönt arról, hogy Gádoros, Kossuth utca 17. szám alatt bölcsőde kialakítása céljából a tervezési feladatok ellátására Gádoros Nagyközség Önkormányzatának Közbeszerzési és Beszerzési Szabályzatának III. KÖZBES</w:t>
      </w:r>
      <w:r>
        <w:rPr>
          <w:rStyle w:val="Kiemels2"/>
          <w:b w:val="0"/>
          <w:bCs w:val="0"/>
          <w:sz w:val="24"/>
          <w:szCs w:val="24"/>
        </w:rPr>
        <w:t xml:space="preserve">ZERZÉSI ÉRTÉKHATÁR ALATTI BESZERZÉSEK részletes szabályairól szóló </w:t>
      </w:r>
      <w:proofErr w:type="gramStart"/>
      <w:r>
        <w:rPr>
          <w:rStyle w:val="Kiemels2"/>
          <w:b w:val="0"/>
          <w:bCs w:val="0"/>
          <w:sz w:val="24"/>
          <w:szCs w:val="24"/>
        </w:rPr>
        <w:t>fejezet</w:t>
      </w:r>
      <w:proofErr w:type="gramEnd"/>
      <w:r>
        <w:rPr>
          <w:rStyle w:val="Kiemels2"/>
          <w:b w:val="0"/>
          <w:bCs w:val="0"/>
          <w:sz w:val="24"/>
          <w:szCs w:val="24"/>
        </w:rPr>
        <w:t xml:space="preserve"> 2. pontja (Azon beszerzésekre vonatkozó szabályok, amelyek becsült értéke a nettó 500.000,- Ft-ot eléri, de az adott beszerzési tárgyra vonatkozó közbeszerzési értékhatár 50%-át nem</w:t>
      </w:r>
      <w:r>
        <w:rPr>
          <w:rStyle w:val="Kiemels2"/>
          <w:b w:val="0"/>
          <w:bCs w:val="0"/>
          <w:sz w:val="24"/>
          <w:szCs w:val="24"/>
        </w:rPr>
        <w:t xml:space="preserve"> haladja meg) alapján három ajánlatkérés kerüljön kiküldésre.</w:t>
      </w:r>
    </w:p>
    <w:p w:rsidR="008379E8" w:rsidRDefault="008379E8" w:rsidP="004C7340">
      <w:pPr>
        <w:jc w:val="both"/>
        <w:rPr>
          <w:rStyle w:val="Kiemels2"/>
          <w:b w:val="0"/>
          <w:bCs w:val="0"/>
        </w:rPr>
      </w:pPr>
    </w:p>
    <w:p w:rsidR="008379E8" w:rsidRDefault="00C807A2">
      <w:pPr>
        <w:rPr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 xml:space="preserve">Felelős: </w:t>
      </w:r>
      <w:r>
        <w:rPr>
          <w:rStyle w:val="Kiemels2"/>
          <w:b w:val="0"/>
          <w:bCs w:val="0"/>
          <w:sz w:val="24"/>
          <w:szCs w:val="24"/>
        </w:rPr>
        <w:tab/>
        <w:t>Maronka Lajos polgármester</w:t>
      </w:r>
    </w:p>
    <w:p w:rsidR="008379E8" w:rsidRDefault="00C807A2">
      <w:pPr>
        <w:rPr>
          <w:sz w:val="24"/>
          <w:szCs w:val="24"/>
        </w:rPr>
      </w:pPr>
      <w:r>
        <w:rPr>
          <w:rStyle w:val="Kiemels2"/>
          <w:b w:val="0"/>
          <w:bCs w:val="0"/>
          <w:sz w:val="24"/>
          <w:szCs w:val="24"/>
        </w:rPr>
        <w:t>Határidő:</w:t>
      </w:r>
      <w:r>
        <w:rPr>
          <w:rStyle w:val="Kiemels2"/>
          <w:b w:val="0"/>
          <w:bCs w:val="0"/>
          <w:sz w:val="24"/>
          <w:szCs w:val="24"/>
        </w:rPr>
        <w:tab/>
        <w:t>azonnal</w:t>
      </w:r>
    </w:p>
    <w:p w:rsidR="008379E8" w:rsidRDefault="008379E8">
      <w:pPr>
        <w:rPr>
          <w:rStyle w:val="Kiemels2"/>
          <w:b w:val="0"/>
          <w:bCs w:val="0"/>
          <w:sz w:val="24"/>
          <w:szCs w:val="24"/>
        </w:rPr>
      </w:pPr>
    </w:p>
    <w:p w:rsidR="008379E8" w:rsidRDefault="008379E8">
      <w:pPr>
        <w:rPr>
          <w:rStyle w:val="Kiemels2"/>
          <w:b w:val="0"/>
          <w:bCs w:val="0"/>
          <w:sz w:val="24"/>
          <w:szCs w:val="24"/>
        </w:rPr>
      </w:pPr>
    </w:p>
    <w:p w:rsidR="008379E8" w:rsidRDefault="00C807A2">
      <w:r>
        <w:rPr>
          <w:rStyle w:val="Kiemels2"/>
          <w:b w:val="0"/>
          <w:bCs w:val="0"/>
          <w:sz w:val="24"/>
          <w:szCs w:val="24"/>
        </w:rPr>
        <w:t>Gádoros, 2018. január 08.</w:t>
      </w:r>
    </w:p>
    <w:p w:rsidR="008379E8" w:rsidRDefault="008379E8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8379E8" w:rsidRDefault="008379E8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8379E8" w:rsidRDefault="008379E8">
      <w:pPr>
        <w:jc w:val="right"/>
        <w:rPr>
          <w:rStyle w:val="Kiemels2"/>
          <w:b w:val="0"/>
          <w:bCs w:val="0"/>
          <w:sz w:val="24"/>
          <w:szCs w:val="24"/>
        </w:rPr>
      </w:pPr>
    </w:p>
    <w:p w:rsidR="008379E8" w:rsidRDefault="00C807A2">
      <w:pPr>
        <w:jc w:val="right"/>
      </w:pPr>
      <w:r>
        <w:rPr>
          <w:rStyle w:val="Kiemels2"/>
          <w:b w:val="0"/>
          <w:bCs w:val="0"/>
          <w:sz w:val="24"/>
          <w:szCs w:val="24"/>
        </w:rPr>
        <w:t>Maronka Lajos</w:t>
      </w:r>
    </w:p>
    <w:p w:rsidR="008379E8" w:rsidRDefault="00C807A2">
      <w:pPr>
        <w:ind w:right="113"/>
        <w:jc w:val="right"/>
      </w:pPr>
      <w:proofErr w:type="gramStart"/>
      <w:r>
        <w:rPr>
          <w:rStyle w:val="Kiemels2"/>
          <w:b w:val="0"/>
          <w:bCs w:val="0"/>
          <w:sz w:val="24"/>
          <w:szCs w:val="24"/>
        </w:rPr>
        <w:t>polgármester</w:t>
      </w:r>
      <w:bookmarkStart w:id="1" w:name="_GoBack"/>
      <w:bookmarkEnd w:id="1"/>
      <w:proofErr w:type="gramEnd"/>
    </w:p>
    <w:sectPr w:rsidR="008379E8">
      <w:footerReference w:type="default" r:id="rId7"/>
      <w:pgSz w:w="11906" w:h="16838"/>
      <w:pgMar w:top="568" w:right="1417" w:bottom="765" w:left="1417" w:header="0" w:footer="70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807A2">
      <w:r>
        <w:separator/>
      </w:r>
    </w:p>
  </w:endnote>
  <w:endnote w:type="continuationSeparator" w:id="0">
    <w:p w:rsidR="00000000" w:rsidRDefault="00C8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9E8" w:rsidRDefault="00C807A2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8379E8" w:rsidRDefault="008379E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807A2">
      <w:r>
        <w:separator/>
      </w:r>
    </w:p>
  </w:footnote>
  <w:footnote w:type="continuationSeparator" w:id="0">
    <w:p w:rsidR="00000000" w:rsidRDefault="00C80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83F4E"/>
    <w:multiLevelType w:val="multilevel"/>
    <w:tmpl w:val="93A6E0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38C0635"/>
    <w:multiLevelType w:val="multilevel"/>
    <w:tmpl w:val="AF361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9E8"/>
    <w:rsid w:val="003E0D54"/>
    <w:rsid w:val="004C7340"/>
    <w:rsid w:val="008379E8"/>
    <w:rsid w:val="00C8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CC631-32F1-4CF3-AA78-E9C71FAD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4240"/>
    <w:rPr>
      <w:color w:val="00000A"/>
    </w:rPr>
  </w:style>
  <w:style w:type="paragraph" w:styleId="Cmsor1">
    <w:name w:val="heading 1"/>
    <w:basedOn w:val="Norml"/>
    <w:link w:val="Cmsor1Char"/>
    <w:uiPriority w:val="9"/>
    <w:qFormat/>
    <w:rsid w:val="00C5275B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fejChar">
    <w:name w:val="Élőfej Char"/>
    <w:basedOn w:val="Bekezdsalapbettpusa"/>
    <w:qFormat/>
    <w:rsid w:val="009532E1"/>
  </w:style>
  <w:style w:type="character" w:customStyle="1" w:styleId="llbChar">
    <w:name w:val="Élőláb Char"/>
    <w:basedOn w:val="Bekezdsalapbettpusa"/>
    <w:uiPriority w:val="99"/>
    <w:qFormat/>
    <w:rsid w:val="009532E1"/>
  </w:style>
  <w:style w:type="character" w:customStyle="1" w:styleId="Internet-hivatkozs">
    <w:name w:val="Internet-hivatkozás"/>
    <w:uiPriority w:val="99"/>
    <w:unhideWhenUsed/>
    <w:rsid w:val="001407E1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B25FF3"/>
  </w:style>
  <w:style w:type="character" w:customStyle="1" w:styleId="Cmsor1Char">
    <w:name w:val="Címsor 1 Char"/>
    <w:link w:val="Cmsor1"/>
    <w:uiPriority w:val="9"/>
    <w:qFormat/>
    <w:rsid w:val="00C5275B"/>
    <w:rPr>
      <w:b/>
      <w:bCs/>
      <w:sz w:val="48"/>
      <w:szCs w:val="48"/>
    </w:rPr>
  </w:style>
  <w:style w:type="character" w:customStyle="1" w:styleId="BuborkszvegChar">
    <w:name w:val="Buborékszöveg Char"/>
    <w:basedOn w:val="Bekezdsalapbettpusa"/>
    <w:link w:val="Buborkszveg"/>
    <w:qFormat/>
    <w:rsid w:val="00804C53"/>
    <w:rPr>
      <w:rFonts w:ascii="Tahoma" w:hAnsi="Tahoma" w:cs="Tahoma"/>
      <w:sz w:val="16"/>
      <w:szCs w:val="16"/>
    </w:rPr>
  </w:style>
  <w:style w:type="character" w:customStyle="1" w:styleId="CmChar">
    <w:name w:val="Cím Char"/>
    <w:basedOn w:val="Bekezdsalapbettpusa"/>
    <w:link w:val="Cm"/>
    <w:qFormat/>
    <w:rsid w:val="00F04567"/>
    <w:rPr>
      <w:b/>
      <w:sz w:val="24"/>
      <w:szCs w:val="24"/>
    </w:rPr>
  </w:style>
  <w:style w:type="character" w:customStyle="1" w:styleId="ListaszerbekezdsChar">
    <w:name w:val="Listaszerű bekezdés Char"/>
    <w:link w:val="Listaszerbekezds"/>
    <w:uiPriority w:val="34"/>
    <w:qFormat/>
    <w:rsid w:val="00F04567"/>
  </w:style>
  <w:style w:type="character" w:customStyle="1" w:styleId="Rendelet1szintChar">
    <w:name w:val="Rendelet 1 szint Char"/>
    <w:link w:val="Rendelet1szint"/>
    <w:qFormat/>
    <w:rsid w:val="00880B92"/>
    <w:rPr>
      <w:rFonts w:ascii="Calibri" w:eastAsia="Calibri" w:hAnsi="Calibri"/>
      <w:b/>
      <w:sz w:val="18"/>
      <w:szCs w:val="18"/>
      <w:lang w:eastAsia="en-US"/>
    </w:rPr>
  </w:style>
  <w:style w:type="character" w:customStyle="1" w:styleId="StlussbekAutomatikusChar">
    <w:name w:val="Stílus sbek + Automatikus Char"/>
    <w:qFormat/>
    <w:rsid w:val="00880B92"/>
    <w:rPr>
      <w:color w:val="000000"/>
      <w:lang w:val="hu-HU" w:eastAsia="hu-HU" w:bidi="ar-SA"/>
    </w:rPr>
  </w:style>
  <w:style w:type="character" w:styleId="Kiemels2">
    <w:name w:val="Strong"/>
    <w:basedOn w:val="Bekezdsalapbettpusa"/>
    <w:uiPriority w:val="22"/>
    <w:qFormat/>
    <w:rsid w:val="00C813DA"/>
    <w:rPr>
      <w:b/>
      <w:bCs/>
    </w:rPr>
  </w:style>
  <w:style w:type="character" w:styleId="Jegyzethivatkozs">
    <w:name w:val="annotation reference"/>
    <w:basedOn w:val="Bekezdsalapbettpusa"/>
    <w:qFormat/>
    <w:rsid w:val="005602FF"/>
    <w:rPr>
      <w:sz w:val="16"/>
      <w:szCs w:val="16"/>
    </w:rPr>
  </w:style>
  <w:style w:type="character" w:customStyle="1" w:styleId="JegyzetszvegChar">
    <w:name w:val="Jegyzetszöveg Char"/>
    <w:basedOn w:val="Bekezdsalapbettpusa"/>
    <w:link w:val="Jegyzetszveg"/>
    <w:qFormat/>
    <w:rsid w:val="005602FF"/>
  </w:style>
  <w:style w:type="character" w:customStyle="1" w:styleId="MegjegyzstrgyaChar">
    <w:name w:val="Megjegyzés tárgya Char"/>
    <w:basedOn w:val="JegyzetszvegChar"/>
    <w:link w:val="Megjegyzstrgya"/>
    <w:qFormat/>
    <w:rsid w:val="005602FF"/>
    <w:rPr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Times New Roman" w:cs="Times New Roman"/>
      <w:b/>
    </w:rPr>
  </w:style>
  <w:style w:type="character" w:customStyle="1" w:styleId="ListLabel25">
    <w:name w:val="ListLabel 25"/>
    <w:qFormat/>
    <w:rPr>
      <w:rFonts w:eastAsia="Times New Roman" w:cs="Times New Roman"/>
      <w:b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rFonts w:eastAsia="Calibri" w:cs="Times New Roman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Calibri" w:cs="Calibri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44">
    <w:name w:val="ListLabel 44"/>
    <w:qFormat/>
    <w:rPr>
      <w:rFonts w:cs="OpenSymbol"/>
      <w:sz w:val="24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rsid w:val="00A64240"/>
    <w:pPr>
      <w:spacing w:line="360" w:lineRule="atLeast"/>
      <w:jc w:val="center"/>
    </w:pPr>
    <w:rPr>
      <w:b/>
      <w:caps/>
      <w:sz w:val="16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fej">
    <w:name w:val="header"/>
    <w:basedOn w:val="Norml"/>
    <w:rsid w:val="009532E1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rsid w:val="009532E1"/>
    <w:pPr>
      <w:tabs>
        <w:tab w:val="center" w:pos="4536"/>
        <w:tab w:val="right" w:pos="9072"/>
      </w:tabs>
    </w:pPr>
  </w:style>
  <w:style w:type="paragraph" w:styleId="NormlWeb">
    <w:name w:val="Normal (Web)"/>
    <w:basedOn w:val="Norml"/>
    <w:uiPriority w:val="99"/>
    <w:unhideWhenUsed/>
    <w:qFormat/>
    <w:rsid w:val="001407E1"/>
    <w:pPr>
      <w:spacing w:beforeAutospacing="1" w:afterAutospacing="1"/>
    </w:pPr>
    <w:rPr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306D42"/>
    <w:pPr>
      <w:ind w:left="720"/>
      <w:contextualSpacing/>
    </w:pPr>
  </w:style>
  <w:style w:type="paragraph" w:styleId="Buborkszveg">
    <w:name w:val="Balloon Text"/>
    <w:basedOn w:val="Norml"/>
    <w:link w:val="BuborkszvegChar"/>
    <w:qFormat/>
    <w:rsid w:val="00804C53"/>
    <w:rPr>
      <w:rFonts w:ascii="Tahoma" w:hAnsi="Tahoma" w:cs="Tahoma"/>
      <w:sz w:val="16"/>
      <w:szCs w:val="16"/>
    </w:rPr>
  </w:style>
  <w:style w:type="paragraph" w:styleId="Cm">
    <w:name w:val="Title"/>
    <w:basedOn w:val="Norml"/>
    <w:link w:val="CmChar"/>
    <w:qFormat/>
    <w:rsid w:val="00F04567"/>
    <w:pPr>
      <w:jc w:val="center"/>
    </w:pPr>
    <w:rPr>
      <w:b/>
      <w:sz w:val="24"/>
      <w:szCs w:val="24"/>
    </w:rPr>
  </w:style>
  <w:style w:type="paragraph" w:customStyle="1" w:styleId="Alaprtelmezett">
    <w:name w:val="Alapértelmezett"/>
    <w:qFormat/>
    <w:rsid w:val="00880B92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4"/>
      <w:lang w:eastAsia="hi-IN" w:bidi="hi-IN"/>
    </w:rPr>
  </w:style>
  <w:style w:type="paragraph" w:customStyle="1" w:styleId="Rendelet1szint">
    <w:name w:val="Rendelet 1 szint"/>
    <w:basedOn w:val="Listaszerbekezds"/>
    <w:link w:val="Rendelet1szintChar"/>
    <w:qFormat/>
    <w:rsid w:val="00880B92"/>
    <w:pPr>
      <w:spacing w:before="240" w:after="120" w:line="276" w:lineRule="auto"/>
      <w:jc w:val="center"/>
    </w:pPr>
    <w:rPr>
      <w:rFonts w:ascii="Calibri" w:eastAsia="Calibri" w:hAnsi="Calibri"/>
      <w:b/>
      <w:sz w:val="18"/>
      <w:szCs w:val="18"/>
      <w:lang w:eastAsia="en-US"/>
    </w:rPr>
  </w:style>
  <w:style w:type="paragraph" w:customStyle="1" w:styleId="Rendelet2szint">
    <w:name w:val="Rendelet 2 szint"/>
    <w:basedOn w:val="Norml"/>
    <w:qFormat/>
    <w:rsid w:val="00880B92"/>
    <w:pPr>
      <w:spacing w:before="240"/>
      <w:jc w:val="both"/>
    </w:pPr>
    <w:rPr>
      <w:rFonts w:ascii="Calibri" w:eastAsia="Calibri" w:hAnsi="Calibri"/>
      <w:sz w:val="18"/>
      <w:szCs w:val="18"/>
      <w:lang w:eastAsia="en-US"/>
    </w:rPr>
  </w:style>
  <w:style w:type="paragraph" w:customStyle="1" w:styleId="Rendelet3szint">
    <w:name w:val="Rendelet 3. szint"/>
    <w:basedOn w:val="Rendelet2szint"/>
    <w:qFormat/>
    <w:rsid w:val="00880B92"/>
    <w:pPr>
      <w:spacing w:before="120"/>
      <w:contextualSpacing/>
    </w:pPr>
  </w:style>
  <w:style w:type="paragraph" w:customStyle="1" w:styleId="Rendelet4szint">
    <w:name w:val="Rendelet 4. szint"/>
    <w:basedOn w:val="Rendelet3szint"/>
    <w:qFormat/>
    <w:rsid w:val="00880B92"/>
    <w:pPr>
      <w:ind w:left="1276" w:hanging="425"/>
    </w:pPr>
  </w:style>
  <w:style w:type="paragraph" w:customStyle="1" w:styleId="Rendelet2szintszmnlkl">
    <w:name w:val="Rendelet 2 szint szám nélkül"/>
    <w:basedOn w:val="Rendelet2szint"/>
    <w:qFormat/>
    <w:rsid w:val="00880B92"/>
    <w:pPr>
      <w:ind w:left="567"/>
    </w:pPr>
  </w:style>
  <w:style w:type="paragraph" w:customStyle="1" w:styleId="msolistparagraphcxsplast">
    <w:name w:val="msolistparagraphcxsplast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cxspmiddle">
    <w:name w:val="msolistparagraphcxspmiddle"/>
    <w:basedOn w:val="Norml"/>
    <w:qFormat/>
    <w:rsid w:val="00C813DA"/>
    <w:pPr>
      <w:spacing w:beforeAutospacing="1" w:afterAutospacing="1"/>
    </w:pPr>
    <w:rPr>
      <w:sz w:val="24"/>
      <w:szCs w:val="24"/>
    </w:rPr>
  </w:style>
  <w:style w:type="paragraph" w:customStyle="1" w:styleId="msolistparagraph0">
    <w:name w:val="msolistparagraph"/>
    <w:basedOn w:val="Norml"/>
    <w:qFormat/>
    <w:rsid w:val="00044E46"/>
    <w:pPr>
      <w:spacing w:beforeAutospacing="1" w:afterAutospacing="1"/>
    </w:pPr>
    <w:rPr>
      <w:sz w:val="24"/>
      <w:szCs w:val="24"/>
    </w:rPr>
  </w:style>
  <w:style w:type="paragraph" w:styleId="Jegyzetszveg">
    <w:name w:val="annotation text"/>
    <w:basedOn w:val="Norml"/>
    <w:link w:val="JegyzetszvegChar"/>
    <w:qFormat/>
    <w:rsid w:val="005602FF"/>
  </w:style>
  <w:style w:type="paragraph" w:styleId="Megjegyzstrgya">
    <w:name w:val="annotation subject"/>
    <w:basedOn w:val="Jegyzetszveg"/>
    <w:link w:val="MegjegyzstrgyaChar"/>
    <w:qFormat/>
    <w:rsid w:val="005602FF"/>
    <w:rPr>
      <w:b/>
      <w:bCs/>
    </w:rPr>
  </w:style>
  <w:style w:type="paragraph" w:styleId="Vltozat">
    <w:name w:val="Revision"/>
    <w:uiPriority w:val="99"/>
    <w:semiHidden/>
    <w:qFormat/>
    <w:rsid w:val="005602FF"/>
    <w:rPr>
      <w:color w:val="00000A"/>
    </w:rPr>
  </w:style>
  <w:style w:type="table" w:styleId="Rcsostblzat">
    <w:name w:val="Table Grid"/>
    <w:basedOn w:val="Normltblzat"/>
    <w:uiPriority w:val="5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281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Németh Lászlóné</cp:lastModifiedBy>
  <cp:revision>36</cp:revision>
  <cp:lastPrinted>2018-01-08T11:19:00Z</cp:lastPrinted>
  <dcterms:created xsi:type="dcterms:W3CDTF">2017-06-27T15:16:00Z</dcterms:created>
  <dcterms:modified xsi:type="dcterms:W3CDTF">2018-01-08T14:22:00Z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